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504" w:rsidRPr="007C3D3D" w:rsidRDefault="001D1504" w:rsidP="001D15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7C3D3D">
        <w:rPr>
          <w:rFonts w:ascii="Times New Roman" w:eastAsia="Calibri" w:hAnsi="Times New Roman" w:cs="Times New Roman"/>
          <w:b/>
          <w:sz w:val="24"/>
          <w:szCs w:val="24"/>
        </w:rPr>
        <w:t xml:space="preserve">Речевая деятельность с детьми второй младшей группы. </w:t>
      </w:r>
    </w:p>
    <w:p w:rsidR="001D1504" w:rsidRPr="00F102B8" w:rsidRDefault="001D1504" w:rsidP="001D1504">
      <w:pPr>
        <w:spacing w:after="0" w:line="240" w:lineRule="auto"/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ru-RU"/>
        </w:rPr>
      </w:pPr>
      <w:bookmarkStart w:id="0" w:name="bookmark44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Тема. В гостях у куклы Светы.  </w:t>
      </w:r>
      <w:bookmarkEnd w:id="0"/>
      <w:r>
        <w:rPr>
          <w:rFonts w:ascii="Times New Roman" w:eastAsia="Courier New" w:hAnsi="Times New Roman" w:cs="Times New Roman"/>
          <w:iCs/>
          <w:color w:val="000000"/>
          <w:sz w:val="24"/>
          <w:szCs w:val="24"/>
          <w:lang w:eastAsia="ru-RU" w:bidi="ru-RU"/>
        </w:rPr>
        <w:t xml:space="preserve"> </w:t>
      </w:r>
    </w:p>
    <w:p w:rsidR="001D1504" w:rsidRPr="00856F81" w:rsidRDefault="001D1504" w:rsidP="001D1504">
      <w:pPr>
        <w:spacing w:after="0" w:line="240" w:lineRule="auto"/>
        <w:rPr>
          <w:rFonts w:ascii="Times New Roman" w:eastAsia="Courier New" w:hAnsi="Times New Roman" w:cs="Times New Roman"/>
          <w:bCs/>
          <w:iCs/>
          <w:color w:val="000000"/>
          <w:sz w:val="24"/>
          <w:szCs w:val="24"/>
          <w:lang w:eastAsia="ru-RU" w:bidi="ru-RU"/>
        </w:rPr>
      </w:pPr>
      <w:bookmarkStart w:id="1" w:name="_Toc309802626"/>
      <w:bookmarkEnd w:id="1"/>
      <w:r w:rsidRPr="00856F81">
        <w:rPr>
          <w:rFonts w:ascii="Times New Roman" w:eastAsia="Calibri" w:hAnsi="Times New Roman" w:cs="Times New Roman"/>
          <w:bCs/>
          <w:sz w:val="24"/>
          <w:szCs w:val="24"/>
        </w:rPr>
        <w:t>Вид деятельности: познавательно - речевая, игровая.</w:t>
      </w:r>
    </w:p>
    <w:p w:rsidR="001D1504" w:rsidRPr="00856F81" w:rsidRDefault="001D1504" w:rsidP="001D1504">
      <w:pPr>
        <w:spacing w:after="0" w:line="240" w:lineRule="auto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856F81">
        <w:rPr>
          <w:rFonts w:ascii="Times New Roman" w:eastAsia="Calibri" w:hAnsi="Times New Roman" w:cs="Times New Roman"/>
          <w:bCs/>
          <w:iCs/>
          <w:sz w:val="24"/>
          <w:szCs w:val="24"/>
        </w:rPr>
        <w:t>Форма организации</w:t>
      </w:r>
      <w:r w:rsidRPr="00856F81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:</w:t>
      </w:r>
      <w:r w:rsidRPr="00856F81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ситуативный разговор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</w:p>
    <w:p w:rsidR="001D1504" w:rsidRPr="00BD5165" w:rsidRDefault="001D1504" w:rsidP="001D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Цель. 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Формирование умения называть предметы</w:t>
      </w:r>
      <w:r w:rsidRPr="001D1504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мебели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bidi="ru-RU"/>
        </w:rPr>
        <w:t>, у</w:t>
      </w:r>
      <w:r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потреблять </w:t>
      </w:r>
      <w:r w:rsidRPr="001D1504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>пространственные предлоги.</w:t>
      </w:r>
      <w:r w:rsidRPr="001D1504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  </w:t>
      </w:r>
    </w:p>
    <w:p w:rsidR="001D1504" w:rsidRPr="001D1504" w:rsidRDefault="001D1504" w:rsidP="001D150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Задачи. </w:t>
      </w:r>
      <w:r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 </w:t>
      </w:r>
      <w:r w:rsidRPr="001D1504"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  <w:t xml:space="preserve">Формировать умение 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составлять вместе с воспитателем корот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кий рассказ. Формировать умение называть отдельные предметы мебели; упражнять в понимании и употреблении простран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ственных предлогов </w:t>
      </w:r>
      <w:proofErr w:type="gramStart"/>
      <w:r w:rsidRPr="001D150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в</w:t>
      </w:r>
      <w:proofErr w:type="gramEnd"/>
      <w:r w:rsidRPr="001D150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, на, за, около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t>. Формировать умение правильному упот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реблению формы родительного падежа существительных </w:t>
      </w:r>
      <w:r w:rsidRPr="001D150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(руч</w:t>
      </w:r>
      <w:r w:rsidRPr="001D150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softHyphen/>
        <w:t>ки - ручек, ножки - ножек).</w:t>
      </w:r>
    </w:p>
    <w:p w:rsidR="001D1504" w:rsidRPr="001D1504" w:rsidRDefault="001D1504" w:rsidP="001D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1D1504">
        <w:rPr>
          <w:rFonts w:ascii="Times New Roman" w:eastAsia="Times New Roman" w:hAnsi="Times New Roman" w:cs="Times New Roman"/>
          <w:i/>
          <w:iCs/>
          <w:sz w:val="24"/>
          <w:szCs w:val="24"/>
          <w:lang w:bidi="ru-RU"/>
        </w:rPr>
        <w:t>З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t>акреплять правильное произноше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ние звуков [с] - [с’], учить </w:t>
      </w:r>
      <w:proofErr w:type="gramStart"/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t>четко</w:t>
      </w:r>
      <w:proofErr w:type="gramEnd"/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произносить слова и фразы с различной громкостью. Формировать доброже</w:t>
      </w:r>
      <w:r w:rsidRPr="001D1504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 xml:space="preserve">лательные и равноправные отношения друг к другу. </w:t>
      </w:r>
    </w:p>
    <w:p w:rsidR="001D1504" w:rsidRDefault="001D1504" w:rsidP="001D150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</w:pPr>
      <w:r w:rsidRPr="00856F81">
        <w:rPr>
          <w:rFonts w:ascii="Times New Roman" w:eastAsia="Times New Roman" w:hAnsi="Times New Roman" w:cs="Times New Roman"/>
          <w:bCs/>
          <w:iCs/>
          <w:sz w:val="24"/>
          <w:szCs w:val="24"/>
        </w:rPr>
        <w:t>Материал:</w:t>
      </w:r>
      <w:r w:rsidRPr="00433E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bidi="ru-RU"/>
        </w:rPr>
        <w:t xml:space="preserve"> кукла, мебель, игрушки</w:t>
      </w:r>
    </w:p>
    <w:p w:rsidR="007C3D3D" w:rsidRPr="000B4D4A" w:rsidRDefault="007C3D3D" w:rsidP="001D1504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bidi="ru-RU"/>
        </w:rPr>
      </w:pPr>
      <w:bookmarkStart w:id="2" w:name="_GoBack"/>
      <w:bookmarkEnd w:id="2"/>
    </w:p>
    <w:p w:rsidR="001D1504" w:rsidRPr="00F849EC" w:rsidRDefault="001D1504" w:rsidP="001D15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Ход НОД</w:t>
      </w: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1668"/>
        <w:gridCol w:w="8079"/>
      </w:tblGrid>
      <w:tr w:rsidR="001D1504" w:rsidRPr="00F849EC" w:rsidTr="00C34804">
        <w:tc>
          <w:tcPr>
            <w:tcW w:w="1668" w:type="dxa"/>
          </w:tcPr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EC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8079" w:type="dxa"/>
          </w:tcPr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EC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EC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</w:tr>
      <w:tr w:rsidR="001D1504" w:rsidRPr="00F849EC" w:rsidTr="00C34804">
        <w:tc>
          <w:tcPr>
            <w:tcW w:w="1668" w:type="dxa"/>
          </w:tcPr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EC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8079" w:type="dxa"/>
          </w:tcPr>
          <w:p w:rsidR="001D1504" w:rsidRDefault="001D1504" w:rsidP="001D150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Кукла Света, приглашает нас в гости, поиграть с ней и ее малышами.</w:t>
            </w:r>
          </w:p>
          <w:p w:rsidR="001D1504" w:rsidRDefault="001D1504" w:rsidP="001D150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Вы хотите пойти в гости к кукле Свете?</w:t>
            </w:r>
          </w:p>
          <w:p w:rsidR="001D1504" w:rsidRDefault="001D1504" w:rsidP="001D1504">
            <w:pP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 </w:t>
            </w:r>
          </w:p>
          <w:p w:rsidR="001D1504" w:rsidRPr="00F849EC" w:rsidRDefault="001D1504" w:rsidP="001D1504">
            <w:pPr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</w:tr>
      <w:tr w:rsidR="001D1504" w:rsidRPr="00F849EC" w:rsidTr="00C34804">
        <w:tc>
          <w:tcPr>
            <w:tcW w:w="1668" w:type="dxa"/>
          </w:tcPr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EC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8079" w:type="dxa"/>
          </w:tcPr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Ответы детей.</w:t>
            </w:r>
          </w:p>
        </w:tc>
      </w:tr>
      <w:tr w:rsidR="001D1504" w:rsidRPr="00F849EC" w:rsidTr="00C34804">
        <w:tc>
          <w:tcPr>
            <w:tcW w:w="1668" w:type="dxa"/>
          </w:tcPr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EC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8079" w:type="dxa"/>
          </w:tcPr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-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Ребята, это комната. Здесь живет девочка Света. Скажите, какие предметы находятся в комнате?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Дети. Стол, стул, кровать, шкаф.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-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Правильно, в комнате мебель: стол, стулья, кро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вать, шкаф. А как зовут девочку, которая живет в этой комнате?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Дети отвечают.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Воспитатель сажает куклу на стул.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Где сидит Света?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Дети. Света сидит на стуле.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-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У Светы живут малыши...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Воспитатель показывает, дети называют: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утята, зайчата, котята.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br w:type="page"/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Малыши очень любят прятаться.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Вышла Света из комнаты, а малы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ши спрятались. Котята спрятались...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Воспитатель прячет, дети называют: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под стол.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proofErr w:type="gramStart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Один зайчонок... в шкафу, другой... на столе, один утенок... около кровати, а другой... на кровати.</w:t>
            </w:r>
            <w:proofErr w:type="gramEnd"/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Вернулась Света и видит - нет малышей! Ходит по комнате ищет малышей: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«Около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стула нет никого.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На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шкафу их тоже нет! Может быть, они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за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шкафом? Нет никого».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Ребята, помогите мне найти малышей! Подойди, Вова, ко мне. Кого ты хочешь найти? Где он спрятался?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Ребенок отвечает.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Иди сюда, Оля. Кого ты найдешь? Где он сидит?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Аналогично разыскиваются другие игрушки. Тот, кто ищет, держит в руках куклу Свету.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Снова Света вышла из комнаты. Малыши снова стали прятаться. Помогите им спрятаться. Кого ты хочешь спрятать, Катя?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lastRenderedPageBreak/>
              <w:t>Ребенок отвечает.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Куда ты спрятал зайчонка, Дима? Ребенок отвечает.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Снова Света вернулась. Помогите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отыскать малышей. Кого 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нашел, Вася? Где он спрятался?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Ребенок отвечает.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Иди сюда, Пав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лик. Кого ты найдешь? Где он сидит? Ребенок отвечает.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  <w:t>Физкультминутка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Воспитатель показывает движения: спрятать за спину </w:t>
            </w:r>
            <w:proofErr w:type="gramStart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руки</w:t>
            </w:r>
            <w:proofErr w:type="gramEnd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потом показать их и повертеть перед собой; спрятать ноги, потом обеими ногами потопать; сесть около стульчиков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прятать лицо, встать и потанце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вать. Дети повторяют движения.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noProof/>
                <w:color w:val="000000"/>
                <w:spacing w:val="-1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149225" distL="76200" distR="63500" simplePos="0" relativeHeight="251660288" behindDoc="1" locked="0" layoutInCell="1" allowOverlap="1" wp14:anchorId="1F0203AC" wp14:editId="2B538EDD">
                      <wp:simplePos x="0" y="0"/>
                      <wp:positionH relativeFrom="margin">
                        <wp:posOffset>3159125</wp:posOffset>
                      </wp:positionH>
                      <wp:positionV relativeFrom="paragraph">
                        <wp:posOffset>55880</wp:posOffset>
                      </wp:positionV>
                      <wp:extent cx="1021715" cy="133350"/>
                      <wp:effectExtent l="2540" t="0" r="4445" b="635"/>
                      <wp:wrapSquare wrapText="left"/>
                      <wp:docPr id="85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133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D1504" w:rsidRDefault="001D1504" w:rsidP="001D1504">
                                  <w:pPr>
                                    <w:spacing w:after="0" w:line="210" w:lineRule="exact"/>
                                  </w:pPr>
                                  <w:proofErr w:type="gramStart"/>
                                  <w:r>
                                    <w:rPr>
                                      <w:i/>
                                      <w:iCs/>
                                    </w:rPr>
                                    <w:t>(Кладет куклу в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0" o:spid="_x0000_s1026" type="#_x0000_t202" style="position:absolute;left:0;text-align:left;margin-left:248.75pt;margin-top:4.4pt;width:80.45pt;height:10.5pt;z-index:-251656192;visibility:visible;mso-wrap-style:square;mso-width-percent:0;mso-height-percent:0;mso-wrap-distance-left:6pt;mso-wrap-distance-top:0;mso-wrap-distance-right:5pt;mso-wrap-distance-bottom:11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" filled="f" stroked="f">
                      <v:textbox style="mso-fit-shape-to-text:t" inset="0,0,0,0">
                        <w:txbxContent>
                          <w:p w:rsidR="001D1504" w:rsidRDefault="001D1504" w:rsidP="001D1504">
                            <w:pPr>
                              <w:spacing w:after="0" w:line="210" w:lineRule="exact"/>
                            </w:pPr>
                            <w:proofErr w:type="gramStart"/>
                            <w:r>
                              <w:rPr>
                                <w:i/>
                                <w:iCs/>
                              </w:rPr>
                              <w:t>(Кладет куклу в</w:t>
                            </w:r>
                            <w:proofErr w:type="gramEnd"/>
                          </w:p>
                        </w:txbxContent>
                      </v:textbox>
                      <w10:wrap type="square" side="left" anchorx="margin"/>
                    </v:shape>
                  </w:pict>
                </mc:Fallback>
              </mc:AlternateConten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Воспитатель. </w:t>
            </w:r>
            <w:proofErr w:type="gramStart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Света устала и ляжет спать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кровать.)</w:t>
            </w:r>
            <w:proofErr w:type="gramEnd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Что делает Света?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Дети. Света спит.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Предложение произносится первый раз громко, второй раз тихо.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Воспитатель.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С-с-света с-с-спит.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Какой звук есть в этих словах? Дима, скажи: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С-с-света с-с-спит.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br w:type="page"/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Ребенок выполняет.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Теперь ты, Катя, скажи.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Несколько детей повторяют предложение, выделяя звук [</w:t>
            </w:r>
            <w:proofErr w:type="gramStart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с</w:t>
            </w:r>
            <w:proofErr w:type="gramEnd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].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Послушайте, что я расскажу про Свету. У Светы жили малыши... зай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 xml:space="preserve">чата, утята, котята. </w:t>
            </w:r>
            <w:r w:rsidRPr="001D1504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4"/>
                <w:szCs w:val="24"/>
                <w:lang w:eastAsia="ru-RU" w:bidi="ru-RU"/>
              </w:rPr>
              <w:t>(Воспитатель показывает, дети называют.)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Од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нажды они спрятались, и Света не могла их найти. Ей помогли дети. Кто хочет рассказать про Свету, как она искала своих малышей?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Два-три ребенка рассказывают.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Кукла Света предлагает поиграть в игру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  <w:t>Игра «</w:t>
            </w:r>
            <w:proofErr w:type="gramStart"/>
            <w:r w:rsidRPr="001D15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  <w:t>Кто</w:t>
            </w:r>
            <w:proofErr w:type="gramEnd"/>
            <w:r w:rsidRPr="001D1504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 что умеет делать»</w:t>
            </w:r>
          </w:p>
          <w:p w:rsidR="001D1504" w:rsidRPr="001D1504" w:rsidRDefault="001D1504" w:rsidP="001D15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 xml:space="preserve">Детям показывают картинки животных. Нужно сказать, что эти животные любят делать, как подают голос. </w:t>
            </w:r>
            <w:proofErr w:type="gramStart"/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Например, кошка — мяу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кает, мурлычет, царапается, лакает молоко, ловит мышей, играет с клуб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ком; собака — лает, сторожит дом, грызет кости, рычит, виляет хвос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том, бегает.</w:t>
            </w:r>
            <w:proofErr w:type="gramEnd"/>
          </w:p>
          <w:p w:rsidR="001D1504" w:rsidRPr="006F70FD" w:rsidRDefault="001D1504" w:rsidP="00C34804">
            <w:pPr>
              <w:widowControl w:val="0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</w:pP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t>Такую игру можно проводить на разные темы. Например, животные и птицы: воробей чирикает, петух кукарекает, свинья хрюкает, утка кря</w:t>
            </w:r>
            <w:r w:rsidRPr="001D1504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 w:bidi="ru-RU"/>
              </w:rPr>
              <w:softHyphen/>
              <w:t>кает, лягушка квакает.</w:t>
            </w:r>
          </w:p>
        </w:tc>
      </w:tr>
      <w:tr w:rsidR="001D1504" w:rsidRPr="00F849EC" w:rsidTr="00C34804">
        <w:tc>
          <w:tcPr>
            <w:tcW w:w="1668" w:type="dxa"/>
          </w:tcPr>
          <w:p w:rsidR="001D1504" w:rsidRPr="00F849EC" w:rsidRDefault="001D1504" w:rsidP="00C348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9E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Подведение итога</w:t>
            </w:r>
          </w:p>
        </w:tc>
        <w:tc>
          <w:tcPr>
            <w:tcW w:w="8079" w:type="dxa"/>
          </w:tcPr>
          <w:p w:rsidR="001D1504" w:rsidRPr="00F849EC" w:rsidRDefault="001D1504" w:rsidP="001D15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пора прощаться с куклой Светой.  Вам понравилось в гостях у куклы Светы?</w:t>
            </w:r>
          </w:p>
        </w:tc>
      </w:tr>
    </w:tbl>
    <w:p w:rsidR="001D1504" w:rsidRPr="00F849EC" w:rsidRDefault="001D1504" w:rsidP="001D1504">
      <w:pPr>
        <w:rPr>
          <w:sz w:val="24"/>
          <w:szCs w:val="24"/>
        </w:rPr>
      </w:pPr>
    </w:p>
    <w:p w:rsidR="00E15DC9" w:rsidRDefault="00E15DC9"/>
    <w:sectPr w:rsidR="00E15DC9" w:rsidSect="005E0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504"/>
    <w:rsid w:val="000535A4"/>
    <w:rsid w:val="001D1504"/>
    <w:rsid w:val="007C3D3D"/>
    <w:rsid w:val="00E1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1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</cp:lastModifiedBy>
  <cp:revision>3</cp:revision>
  <cp:lastPrinted>2021-04-06T14:52:00Z</cp:lastPrinted>
  <dcterms:created xsi:type="dcterms:W3CDTF">2021-04-06T14:36:00Z</dcterms:created>
  <dcterms:modified xsi:type="dcterms:W3CDTF">2022-02-04T12:04:00Z</dcterms:modified>
</cp:coreProperties>
</file>