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982237" w:rsidR="00291152" w:rsidP="00291152" w:rsidRDefault="00982237" w14:paraId="4EF70B28" wp14:textId="77777777">
      <w:pPr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 w:rsidRPr="00982237">
        <w:rPr>
          <w:rFonts w:ascii="Times New Roman" w:hAnsi="Times New Roman" w:eastAsia="Calibri" w:cs="Times New Roman"/>
          <w:b/>
          <w:sz w:val="24"/>
          <w:szCs w:val="24"/>
        </w:rPr>
        <w:t>Изобразительная деятельность с детьми второй младшей группы.</w:t>
      </w:r>
    </w:p>
    <w:p xmlns:wp14="http://schemas.microsoft.com/office/word/2010/wordml" w:rsidRPr="00291152" w:rsidR="00291152" w:rsidP="00291152" w:rsidRDefault="00291152" w14:paraId="0C3BAAA4" wp14:textId="77777777">
      <w:pPr>
        <w:spacing w:after="0" w:line="240" w:lineRule="auto"/>
        <w:rPr>
          <w:rFonts w:ascii="Times New Roman" w:hAnsi="Times New Roman" w:eastAsia="Courier New" w:cs="Times New Roman"/>
          <w:bCs/>
          <w:iCs/>
          <w:color w:val="000000"/>
          <w:sz w:val="24"/>
          <w:szCs w:val="24"/>
          <w:lang w:eastAsia="ru-RU" w:bidi="ru-RU"/>
        </w:rPr>
      </w:pPr>
      <w:r w:rsidRPr="00291152">
        <w:rPr>
          <w:rFonts w:ascii="Times New Roman" w:hAnsi="Times New Roman" w:eastAsia="Calibri" w:cs="Times New Roman"/>
          <w:bCs/>
          <w:sz w:val="24"/>
          <w:szCs w:val="24"/>
        </w:rPr>
        <w:t>Тема:</w:t>
      </w:r>
      <w:r w:rsidRPr="00291152"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>«</w:t>
      </w:r>
      <w:r w:rsidRPr="00291152">
        <w:rPr>
          <w:rFonts w:ascii="Times New Roman" w:hAnsi="Times New Roman" w:eastAsia="Courier New" w:cs="Times New Roman"/>
          <w:bCs/>
          <w:color w:val="000000"/>
          <w:sz w:val="24"/>
          <w:szCs w:val="24"/>
          <w:lang w:eastAsia="ru-RU" w:bidi="ru-RU"/>
        </w:rPr>
        <w:t>Разноцветные шарики</w:t>
      </w:r>
      <w:r w:rsidRPr="00291152">
        <w:rPr>
          <w:rFonts w:ascii="Times New Roman" w:hAnsi="Times New Roman" w:eastAsia="Courier New" w:cs="Times New Roman"/>
          <w:color w:val="000000"/>
          <w:sz w:val="24"/>
          <w:szCs w:val="24"/>
          <w:lang w:eastAsia="ru-RU" w:bidi="ru-RU"/>
        </w:rPr>
        <w:t>»</w:t>
      </w:r>
    </w:p>
    <w:p xmlns:wp14="http://schemas.microsoft.com/office/word/2010/wordml" w:rsidRPr="00291152" w:rsidR="00291152" w:rsidP="00291152" w:rsidRDefault="00291152" w14:paraId="2A9C5DE2" wp14:textId="77777777">
      <w:pPr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bookmarkStart w:name="_Toc309802626" w:id="0"/>
      <w:bookmarkEnd w:id="0"/>
      <w:r w:rsidRPr="00291152">
        <w:rPr>
          <w:rFonts w:ascii="Times New Roman" w:hAnsi="Times New Roman" w:eastAsia="Calibri" w:cs="Times New Roman"/>
          <w:bCs/>
          <w:sz w:val="24"/>
          <w:szCs w:val="24"/>
        </w:rPr>
        <w:t>Вид деятельности: продуктивная деятельность.</w:t>
      </w:r>
    </w:p>
    <w:p xmlns:wp14="http://schemas.microsoft.com/office/word/2010/wordml" w:rsidR="00291152" w:rsidP="00291152" w:rsidRDefault="00291152" w14:paraId="01AD2BB5" wp14:textId="77777777">
      <w:pPr>
        <w:spacing w:after="0" w:line="240" w:lineRule="auto"/>
        <w:rPr>
          <w:rFonts w:ascii="Times New Roman" w:hAnsi="Times New Roman" w:eastAsia="Calibri" w:cs="Times New Roman"/>
          <w:bCs/>
          <w:iCs/>
          <w:sz w:val="24"/>
          <w:szCs w:val="24"/>
        </w:rPr>
      </w:pPr>
      <w:r w:rsidRPr="00291152">
        <w:rPr>
          <w:rFonts w:ascii="Times New Roman" w:hAnsi="Times New Roman" w:eastAsia="Calibri" w:cs="Times New Roman"/>
          <w:bCs/>
          <w:iCs/>
          <w:sz w:val="24"/>
          <w:szCs w:val="24"/>
        </w:rPr>
        <w:t>Форма организации</w:t>
      </w:r>
      <w:r w:rsidRPr="00291152">
        <w:rPr>
          <w:rFonts w:ascii="Times New Roman" w:hAnsi="Times New Roman" w:eastAsia="Calibri" w:cs="Times New Roman"/>
          <w:bCs/>
          <w:i/>
          <w:iCs/>
          <w:sz w:val="24"/>
          <w:szCs w:val="24"/>
        </w:rPr>
        <w:t>:</w:t>
      </w:r>
      <w:r w:rsidRPr="00291152"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 мастерская по изготовлению продуктов детского творчества.</w:t>
      </w:r>
    </w:p>
    <w:p xmlns:wp14="http://schemas.microsoft.com/office/word/2010/wordml" w:rsidR="00E91F84" w:rsidP="00982237" w:rsidRDefault="00E91F84" w14:paraId="58418D24" wp14:textId="77777777">
      <w:pPr>
        <w:spacing w:after="0" w:line="240" w:lineRule="auto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>Цель</w:t>
      </w:r>
      <w:r w:rsidR="009C4B67"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: </w:t>
      </w:r>
      <w:r w:rsidRPr="009C4B67" w:rsidR="009C4B67"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Развивать умение рисовать </w:t>
      </w:r>
      <w:r w:rsidR="00596AE4">
        <w:rPr>
          <w:rFonts w:ascii="Times New Roman" w:hAnsi="Times New Roman" w:eastAsia="Calibri" w:cs="Times New Roman"/>
          <w:bCs/>
          <w:iCs/>
          <w:sz w:val="24"/>
          <w:szCs w:val="24"/>
        </w:rPr>
        <w:t>красками, правильно держать кисть</w:t>
      </w:r>
      <w:r w:rsidRPr="009C4B67" w:rsidR="009C4B67">
        <w:rPr>
          <w:rFonts w:ascii="Times New Roman" w:hAnsi="Times New Roman" w:eastAsia="Calibri" w:cs="Times New Roman"/>
          <w:bCs/>
          <w:iCs/>
          <w:sz w:val="24"/>
          <w:szCs w:val="24"/>
        </w:rPr>
        <w:t>.</w:t>
      </w:r>
      <w:bookmarkStart w:name="bookmark24" w:id="1"/>
      <w:r w:rsidR="00982237"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 </w:t>
      </w:r>
    </w:p>
    <w:p xmlns:wp14="http://schemas.microsoft.com/office/word/2010/wordml" w:rsidRPr="00982237" w:rsidR="00291152" w:rsidP="00982237" w:rsidRDefault="00E91F84" w14:paraId="57589F3C" wp14:textId="77777777">
      <w:pPr>
        <w:spacing w:after="0" w:line="240" w:lineRule="auto"/>
        <w:rPr>
          <w:rFonts w:ascii="Times New Roman" w:hAnsi="Times New Roman" w:eastAsia="Calibri" w:cs="Times New Roman"/>
          <w:bCs/>
          <w:iCs/>
          <w:sz w:val="24"/>
          <w:szCs w:val="24"/>
        </w:rPr>
      </w:pPr>
      <w:r>
        <w:rPr>
          <w:rFonts w:ascii="Times New Roman" w:hAnsi="Times New Roman" w:eastAsia="Calibri" w:cs="Times New Roman"/>
          <w:bCs/>
          <w:iCs/>
          <w:sz w:val="24"/>
          <w:szCs w:val="24"/>
        </w:rPr>
        <w:t xml:space="preserve">Задачи: </w:t>
      </w:r>
      <w:bookmarkStart w:name="_GoBack" w:id="2"/>
      <w:bookmarkEnd w:id="2"/>
      <w:r w:rsidRPr="00291152" w:rsidR="00291152">
        <w:rPr>
          <w:rFonts w:ascii="Times New Roman" w:hAnsi="Times New Roman" w:eastAsia="Calibri" w:cs="Times New Roman"/>
          <w:sz w:val="24"/>
          <w:szCs w:val="24"/>
        </w:rPr>
        <w:t>Вызывать у детей интерес к рисованию воздушных шариков гуашевыми красками. Учить рисовать предметы овальной и круглой формы: создавать контурные рисунки – замыкать линию в кольцо и раскрашивать, повторяя очертания нарисованной фигуры, дополнять изображение карандашными рисунками (ниточки на шариках). Развивать глазомер, координацию в системе «глаз – рук».</w:t>
      </w:r>
      <w:r w:rsidRPr="00291152" w:rsidR="00291152">
        <w:rPr>
          <w:rFonts w:ascii="Times New Roman" w:hAnsi="Times New Roman" w:eastAsia="Calibri" w:cs="Times New Roman"/>
          <w:iCs/>
          <w:sz w:val="24"/>
          <w:szCs w:val="24"/>
        </w:rPr>
        <w:t xml:space="preserve"> </w:t>
      </w:r>
      <w:bookmarkEnd w:id="1"/>
    </w:p>
    <w:p xmlns:wp14="http://schemas.microsoft.com/office/word/2010/wordml" w:rsidRPr="00556FD9" w:rsidR="00291152" w:rsidP="00D6171D" w:rsidRDefault="00291152" w14:paraId="41F1C2CA" wp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iCs/>
          <w:sz w:val="24"/>
          <w:szCs w:val="24"/>
        </w:rPr>
      </w:pPr>
      <w:r w:rsidRPr="00291152">
        <w:rPr>
          <w:rFonts w:ascii="Times New Roman" w:hAnsi="Times New Roman" w:eastAsia="Calibri" w:cs="Times New Roman"/>
          <w:iCs/>
          <w:sz w:val="24"/>
          <w:szCs w:val="24"/>
        </w:rPr>
        <w:t xml:space="preserve">Материалы: </w:t>
      </w:r>
      <w:r w:rsidRPr="00556FD9" w:rsidR="00556FD9">
        <w:rPr>
          <w:rFonts w:ascii="Times New Roman" w:hAnsi="Times New Roman" w:eastAsia="Calibri" w:cs="Times New Roman"/>
          <w:iCs/>
          <w:sz w:val="24"/>
          <w:szCs w:val="24"/>
        </w:rPr>
        <w:t xml:space="preserve">У </w:t>
      </w:r>
      <w:r w:rsidR="00556FD9">
        <w:rPr>
          <w:rFonts w:ascii="Times New Roman" w:hAnsi="Times New Roman" w:eastAsia="Calibri" w:cs="Times New Roman"/>
          <w:iCs/>
          <w:sz w:val="24"/>
          <w:szCs w:val="24"/>
        </w:rPr>
        <w:t xml:space="preserve">детей листы бумаги голубого цвета; картонные овалы </w:t>
      </w:r>
      <w:r w:rsidR="00551F0D">
        <w:rPr>
          <w:rFonts w:ascii="Times New Roman" w:hAnsi="Times New Roman" w:eastAsia="Calibri" w:cs="Times New Roman"/>
          <w:iCs/>
          <w:sz w:val="24"/>
          <w:szCs w:val="24"/>
        </w:rPr>
        <w:t xml:space="preserve">и круги </w:t>
      </w:r>
      <w:r w:rsidR="00556FD9">
        <w:rPr>
          <w:rFonts w:ascii="Times New Roman" w:hAnsi="Times New Roman" w:eastAsia="Calibri" w:cs="Times New Roman"/>
          <w:iCs/>
          <w:sz w:val="24"/>
          <w:szCs w:val="24"/>
        </w:rPr>
        <w:t>для обследования формы, гуашевые краски (по 2-3 цвета для каждого ребенка), кисти, банка с водой, салфетки. У воспитателя: вариант композиции «Шарики воздушные», чистый лист бумаги, лист с нарисованным овалом, кисть, стакан с водой</w:t>
      </w:r>
      <w:r w:rsidR="00D6171D">
        <w:rPr>
          <w:rFonts w:ascii="Times New Roman" w:hAnsi="Times New Roman" w:eastAsia="Calibri" w:cs="Times New Roman"/>
          <w:iCs/>
          <w:sz w:val="24"/>
          <w:szCs w:val="24"/>
        </w:rPr>
        <w:t>, салфетка, картонный овал, воздушные шары разного цвета.</w:t>
      </w:r>
      <w:r w:rsidRPr="00556FD9" w:rsidR="00556FD9">
        <w:rPr>
          <w:rFonts w:ascii="Times New Roman" w:hAnsi="Times New Roman" w:eastAsia="Calibri" w:cs="Times New Roman"/>
          <w:iCs/>
          <w:sz w:val="24"/>
          <w:szCs w:val="24"/>
        </w:rPr>
        <w:t xml:space="preserve"> </w:t>
      </w:r>
      <w:r w:rsidRPr="00556FD9" w:rsidR="00556FD9">
        <w:rPr>
          <w:rFonts w:ascii="Times New Roman" w:hAnsi="Times New Roman" w:eastAsia="Calibri" w:cs="Times New Roman"/>
          <w:iCs/>
          <w:sz w:val="24"/>
          <w:szCs w:val="24"/>
        </w:rPr>
        <w:br/>
      </w:r>
    </w:p>
    <w:p xmlns:wp14="http://schemas.microsoft.com/office/word/2010/wordml" w:rsidRPr="00291152" w:rsidR="00291152" w:rsidP="00291152" w:rsidRDefault="00291152" w14:paraId="4D27A383" wp14:textId="77777777">
      <w:pPr>
        <w:spacing w:after="0" w:line="240" w:lineRule="auto"/>
        <w:rPr>
          <w:rFonts w:ascii="Times New Roman" w:hAnsi="Times New Roman" w:eastAsia="Calibri" w:cs="Times New Roman"/>
          <w:bCs/>
          <w:color w:val="000000"/>
          <w:sz w:val="24"/>
          <w:szCs w:val="24"/>
        </w:rPr>
      </w:pPr>
      <w:r w:rsidRPr="00291152"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>Ход НОД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240"/>
        <w:gridCol w:w="7825"/>
      </w:tblGrid>
      <w:tr xmlns:wp14="http://schemas.microsoft.com/office/word/2010/wordml" w:rsidRPr="00291152" w:rsidR="00291152" w:rsidTr="3CFC997F" w14:paraId="784042DF" wp14:textId="77777777"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91152" w:rsidR="00291152" w:rsidP="00291152" w:rsidRDefault="00291152" w14:paraId="358FE1CF" wp14:textId="77777777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 w:rsidRPr="00291152">
              <w:rPr>
                <w:rFonts w:ascii="Times New Roman" w:hAnsi="Times New Roman" w:eastAsia="Times New Roman"/>
                <w:sz w:val="24"/>
                <w:szCs w:val="24"/>
              </w:rPr>
              <w:t>Этапы работы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91152" w:rsidR="00291152" w:rsidP="00291152" w:rsidRDefault="00291152" w14:paraId="47FE50B0" wp14:textId="777777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291152">
              <w:rPr>
                <w:rFonts w:ascii="Times New Roman" w:hAnsi="Times New Roman" w:eastAsia="Times New Roman"/>
                <w:sz w:val="24"/>
                <w:szCs w:val="24"/>
              </w:rPr>
              <w:t>Действия педагога</w:t>
            </w:r>
          </w:p>
          <w:p w:rsidRPr="00291152" w:rsidR="00291152" w:rsidP="00291152" w:rsidRDefault="00291152" w14:paraId="3572A9E0" wp14:textId="77777777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291152">
              <w:rPr>
                <w:rFonts w:ascii="Times New Roman" w:hAnsi="Times New Roman" w:eastAsia="Times New Roman"/>
                <w:sz w:val="24"/>
                <w:szCs w:val="24"/>
              </w:rPr>
              <w:t>(методы и приёмы)</w:t>
            </w:r>
          </w:p>
        </w:tc>
      </w:tr>
      <w:tr xmlns:wp14="http://schemas.microsoft.com/office/word/2010/wordml" w:rsidRPr="00291152" w:rsidR="00291152" w:rsidTr="3CFC997F" w14:paraId="4CAADC61" wp14:textId="77777777"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91152" w:rsidR="00291152" w:rsidP="00291152" w:rsidRDefault="00291152" w14:paraId="18653007" wp14:textId="77777777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 w:rsidRPr="00291152">
              <w:rPr>
                <w:rFonts w:ascii="Times New Roman" w:hAnsi="Times New Roman" w:eastAsia="Times New Roman"/>
                <w:sz w:val="24"/>
                <w:szCs w:val="24"/>
              </w:rPr>
              <w:t>Мотивация детей к деятельности.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91152" w:rsidR="00291152" w:rsidP="00291152" w:rsidRDefault="00291152" w14:paraId="570AB8DE" wp14:textId="77777777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bidi="ru-RU"/>
              </w:rPr>
              <w:t xml:space="preserve">Воспитатель показывает детям связку из 3-5 шариков разного цвета (можно картинку) и читает стихотворение В. </w:t>
            </w:r>
            <w:proofErr w:type="spellStart"/>
            <w:r w:rsidRPr="00291152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bidi="ru-RU"/>
              </w:rPr>
              <w:t>Шипуновой</w:t>
            </w:r>
            <w:proofErr w:type="spellEnd"/>
            <w:r w:rsidRPr="00291152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bidi="ru-RU"/>
              </w:rPr>
              <w:t xml:space="preserve"> «Непослушный шарик»:</w:t>
            </w:r>
          </w:p>
          <w:p w:rsidRPr="00291152" w:rsidR="00291152" w:rsidP="00291152" w:rsidRDefault="00291152" w14:paraId="1BCAAED3" wp14:textId="77777777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bidi="ru-RU"/>
              </w:rPr>
              <w:t>Шарик мой воздушный –</w:t>
            </w:r>
          </w:p>
          <w:p w:rsidRPr="00291152" w:rsidR="00291152" w:rsidP="00291152" w:rsidRDefault="00291152" w14:paraId="3020CCBA" wp14:textId="77777777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bidi="ru-RU"/>
              </w:rPr>
              <w:t>Легкий, непослушный!</w:t>
            </w:r>
          </w:p>
          <w:p w:rsidRPr="00291152" w:rsidR="00291152" w:rsidP="00291152" w:rsidRDefault="00291152" w14:paraId="08E78B31" wp14:textId="77777777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bidi="ru-RU"/>
              </w:rPr>
              <w:t>Надувал я шар, пыхтел…</w:t>
            </w:r>
          </w:p>
          <w:p w:rsidRPr="00291152" w:rsidR="00291152" w:rsidP="00291152" w:rsidRDefault="00291152" w14:paraId="58DFA77E" wp14:textId="77777777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bidi="ru-RU"/>
              </w:rPr>
              <w:t>А он… раз – и улетел!                  </w:t>
            </w:r>
          </w:p>
        </w:tc>
      </w:tr>
      <w:tr xmlns:wp14="http://schemas.microsoft.com/office/word/2010/wordml" w:rsidRPr="00291152" w:rsidR="00291152" w:rsidTr="3CFC997F" w14:paraId="6DB71B8E" wp14:textId="77777777"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91152" w:rsidR="00291152" w:rsidP="00291152" w:rsidRDefault="00291152" w14:paraId="5E7D8C91" wp14:textId="77777777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 w:rsidRPr="00291152">
              <w:rPr>
                <w:rFonts w:ascii="Times New Roman" w:hAnsi="Times New Roman" w:eastAsia="Times New Roman"/>
                <w:sz w:val="24"/>
                <w:szCs w:val="24"/>
              </w:rPr>
              <w:t>Постановка цели детьми.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171D" w:rsidP="3CFC997F" w:rsidRDefault="00D6171D" w14:paraId="5DF882A6" wp14:textId="0AFDF9D1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sz w:val="24"/>
                <w:szCs w:val="24"/>
                <w:lang w:bidi="ru-RU"/>
              </w:rPr>
            </w:pPr>
            <w:r w:rsidRPr="3CFC997F" w:rsidR="3CFC997F">
              <w:rPr>
                <w:rFonts w:ascii="Times New Roman" w:hAnsi="Times New Roman" w:eastAsia="Times New Roman"/>
                <w:sz w:val="24"/>
                <w:szCs w:val="24"/>
                <w:lang w:bidi="ru-RU"/>
              </w:rPr>
              <w:t xml:space="preserve">Шарику грустно одному, а он так хотел, чтобы вы </w:t>
            </w:r>
            <w:proofErr w:type="gramStart"/>
            <w:r w:rsidRPr="3CFC997F" w:rsidR="3CFC997F">
              <w:rPr>
                <w:rFonts w:ascii="Times New Roman" w:hAnsi="Times New Roman" w:eastAsia="Times New Roman"/>
                <w:sz w:val="24"/>
                <w:szCs w:val="24"/>
                <w:lang w:bidi="ru-RU"/>
              </w:rPr>
              <w:t>меня  подарили</w:t>
            </w:r>
            <w:proofErr w:type="gramEnd"/>
            <w:r w:rsidRPr="3CFC997F" w:rsidR="3CFC997F">
              <w:rPr>
                <w:rFonts w:ascii="Times New Roman" w:hAnsi="Times New Roman" w:eastAsia="Times New Roman"/>
                <w:sz w:val="24"/>
                <w:szCs w:val="24"/>
                <w:lang w:bidi="ru-RU"/>
              </w:rPr>
              <w:t xml:space="preserve"> всем мамам. Но я ведь один.  Что делать, вы мне не поможете, ребята?</w:t>
            </w:r>
          </w:p>
          <w:p w:rsidRPr="00291152" w:rsidR="00291152" w:rsidP="00291152" w:rsidRDefault="00291152" w14:paraId="17832D4D" wp14:textId="77777777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bidi="ru-RU"/>
              </w:rPr>
              <w:t>Ответы д</w:t>
            </w:r>
            <w:r w:rsidR="00D6171D">
              <w:rPr>
                <w:rFonts w:ascii="Times New Roman" w:hAnsi="Times New Roman" w:eastAsia="Times New Roman"/>
                <w:bCs/>
                <w:iCs/>
                <w:sz w:val="24"/>
                <w:szCs w:val="24"/>
                <w:lang w:bidi="ru-RU"/>
              </w:rPr>
              <w:t>етей.</w:t>
            </w:r>
          </w:p>
        </w:tc>
      </w:tr>
      <w:tr xmlns:wp14="http://schemas.microsoft.com/office/word/2010/wordml" w:rsidRPr="00291152" w:rsidR="00291152" w:rsidTr="3CFC997F" w14:paraId="40182318" wp14:textId="77777777"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91152" w:rsidR="00291152" w:rsidP="00291152" w:rsidRDefault="00291152" w14:paraId="065F5BC6" wp14:textId="77777777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 w:rsidRPr="00291152">
              <w:rPr>
                <w:rFonts w:ascii="Times New Roman" w:hAnsi="Times New Roman" w:eastAsia="Times New Roman"/>
                <w:sz w:val="24"/>
                <w:szCs w:val="24"/>
              </w:rPr>
              <w:t>Совместная работа</w:t>
            </w:r>
          </w:p>
          <w:p w:rsidRPr="00291152" w:rsidR="00291152" w:rsidP="00291152" w:rsidRDefault="00291152" w14:paraId="4E3F8524" wp14:textId="77777777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 w:rsidRPr="00291152">
              <w:rPr>
                <w:rFonts w:ascii="Times New Roman" w:hAnsi="Times New Roman" w:eastAsia="Times New Roman"/>
                <w:sz w:val="24"/>
                <w:szCs w:val="24"/>
              </w:rPr>
              <w:t>с детьми по нахождению средств деятельности.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91152" w:rsidP="00291152" w:rsidRDefault="00291152" w14:paraId="0D29E545" wp14:textId="777777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Воспитатель показывает детям 2-3 варианта композиции – с одним, двумя и тремя шариками.  Отделяет от связки один воздушный шар (или показывает картинку с одним шаром), обводит его рукой, предлагает детям  нарисовать в воздухе пальчиком такой же шарик. Затем просит взять картонные овалы и круги («шарики»),  положить  их на листы бумаги (фон) и обвести кисточкой (без краски).</w:t>
            </w:r>
          </w:p>
          <w:p w:rsidRPr="00291152" w:rsidR="00291152" w:rsidP="00291152" w:rsidRDefault="00291152" w14:paraId="19EC7362" wp14:textId="777777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ru-RU"/>
              </w:rPr>
              <w:t>    Пальчиковая игра «Шары».</w:t>
            </w:r>
          </w:p>
          <w:p w:rsidRPr="00291152" w:rsidR="00291152" w:rsidP="00291152" w:rsidRDefault="00291152" w14:paraId="1AA75391" wp14:textId="777777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Вы, воздушные шары,        (руками обводит в воздухе)</w:t>
            </w:r>
          </w:p>
          <w:p w:rsidRPr="00291152" w:rsidR="00291152" w:rsidP="00291152" w:rsidRDefault="00291152" w14:paraId="73A32D8F" wp14:textId="777777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Не садитесь на ежонка!     (грозит пальцем)</w:t>
            </w:r>
          </w:p>
          <w:p w:rsidRPr="00291152" w:rsidR="00291152" w:rsidP="00291152" w:rsidRDefault="00291152" w14:paraId="03B1E587" wp14:textId="777777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Иглы у ежа остры,               (распрямляет кулачки, пальцы веерам)</w:t>
            </w:r>
          </w:p>
          <w:p w:rsidRPr="00291152" w:rsidR="00291152" w:rsidP="00291152" w:rsidRDefault="00291152" w14:paraId="06FFD8AE" wp14:textId="777777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И на кактус не садитесь –</w:t>
            </w:r>
          </w:p>
          <w:p w:rsidRPr="00291152" w:rsidR="00291152" w:rsidP="00291152" w:rsidRDefault="00291152" w14:paraId="232279D7" wp14:textId="777777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Берегитесь! Берегитесь!    (грозит пальцем)</w:t>
            </w:r>
          </w:p>
          <w:p w:rsidRPr="00291152" w:rsidR="00291152" w:rsidP="00291152" w:rsidRDefault="00291152" w14:paraId="570C0B8D" wp14:textId="777777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Вы меня тревожите –</w:t>
            </w:r>
          </w:p>
          <w:p w:rsidRPr="00291152" w:rsidR="00291152" w:rsidP="00291152" w:rsidRDefault="00291152" w14:paraId="79128072" wp14:textId="777777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Вы же лопнуть можете!</w:t>
            </w:r>
          </w:p>
          <w:p w:rsidR="00291152" w:rsidP="00291152" w:rsidRDefault="00291152" w14:paraId="6CAAC1E0" wp14:textId="777777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Бух!                                         (руки в стороны)</w:t>
            </w:r>
          </w:p>
          <w:p w:rsidRPr="00291152" w:rsidR="00291152" w:rsidP="00DC4AB9" w:rsidRDefault="00291152" w14:paraId="0404CE6B" wp14:textId="777777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291152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 xml:space="preserve">Воспитатель на чистом листе бумаги быстро изображает овал, начинает раскрашивать его, повторяя очертания внутри контура: «Вот так, здесь шарик сильно надулся, и кисточка моя так рисует. А тонкую ниточку лучше нарисовать карандашом» </w:t>
            </w:r>
          </w:p>
        </w:tc>
      </w:tr>
      <w:tr xmlns:wp14="http://schemas.microsoft.com/office/word/2010/wordml" w:rsidRPr="00291152" w:rsidR="00291152" w:rsidTr="3CFC997F" w14:paraId="74C1012F" wp14:textId="77777777"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91152" w:rsidR="00291152" w:rsidP="00291152" w:rsidRDefault="00291152" w14:paraId="6428A498" wp14:textId="77777777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 w:rsidRPr="00291152">
              <w:rPr>
                <w:rFonts w:ascii="Times New Roman" w:hAnsi="Times New Roman" w:eastAsia="Times New Roman"/>
                <w:sz w:val="24"/>
                <w:szCs w:val="24"/>
              </w:rPr>
              <w:t>Самостоятельная работа детей по апробации способов деятельности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91152" w:rsidR="00291152" w:rsidP="00291152" w:rsidRDefault="00DC4AB9" w14:paraId="0D2F1F70" wp14:textId="777777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Воспитатель п</w:t>
            </w:r>
            <w:r w:rsidRPr="00DC4AB9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 xml:space="preserve">редлагает детям нарисовать красивые воздушные шары яркими гуашевыми красками.   Напоминает и уточняет задачу: «Сейчас мы с вами нарисуем красивые шарики – по одному или много, </w:t>
            </w:r>
            <w:proofErr w:type="gramStart"/>
            <w:r w:rsidRPr="00DC4AB9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кто</w:t>
            </w:r>
            <w:proofErr w:type="gramEnd"/>
            <w:r w:rsidRPr="00DC4AB9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 xml:space="preserve"> сколько захочет»    </w:t>
            </w:r>
            <w:r w:rsidRPr="00291152" w:rsidR="00291152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В процессе работы следить за использованием правильных приемов рисования.</w:t>
            </w:r>
          </w:p>
        </w:tc>
      </w:tr>
      <w:tr xmlns:wp14="http://schemas.microsoft.com/office/word/2010/wordml" w:rsidRPr="00291152" w:rsidR="00291152" w:rsidTr="3CFC997F" w14:paraId="4AA29F8C" wp14:textId="77777777"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291152" w:rsidR="00291152" w:rsidP="00291152" w:rsidRDefault="00291152" w14:paraId="6EACE4EC" wp14:textId="77777777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 w:rsidRPr="00291152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>Подведение итога.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291152" w:rsidP="3CFC997F" w:rsidRDefault="00291152" w14:paraId="512F2F64" wp14:textId="26CCB1A1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 w:rsidRPr="3CFC997F" w:rsidR="3CFC997F">
              <w:rPr>
                <w:rFonts w:ascii="Times New Roman" w:hAnsi="Times New Roman" w:eastAsia="Times New Roman"/>
                <w:sz w:val="24"/>
                <w:szCs w:val="24"/>
              </w:rPr>
              <w:t xml:space="preserve">В конце деятельности рассмотреть все рисунки вместе с детьми. </w:t>
            </w:r>
          </w:p>
          <w:p w:rsidR="00982237" w:rsidP="00291152" w:rsidRDefault="00982237" w14:paraId="0DBEE1AA" wp14:textId="77777777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 xml:space="preserve">- </w:t>
            </w:r>
            <w:r w:rsidRPr="00291152" w:rsidR="00291152">
              <w:rPr>
                <w:rFonts w:ascii="Times New Roman" w:hAnsi="Times New Roman" w:eastAsia="Times New Roman"/>
                <w:iCs/>
                <w:sz w:val="24"/>
                <w:szCs w:val="24"/>
              </w:rPr>
              <w:t>Сколько у нас много ярких, разноцветных</w:t>
            </w:r>
            <w:r w:rsidR="00DC4AB9">
              <w:rPr>
                <w:rFonts w:ascii="Times New Roman" w:hAnsi="Times New Roman" w:eastAsia="Times New Roman"/>
                <w:iCs/>
                <w:sz w:val="24"/>
                <w:szCs w:val="24"/>
              </w:rPr>
              <w:t>, красивых шариков</w:t>
            </w:r>
            <w:r w:rsidRPr="00291152" w:rsidR="00291152">
              <w:rPr>
                <w:rFonts w:ascii="Times New Roman" w:hAnsi="Times New Roman" w:eastAsia="Times New Roman"/>
                <w:iCs/>
                <w:sz w:val="24"/>
                <w:szCs w:val="24"/>
              </w:rPr>
              <w:t>.</w:t>
            </w:r>
            <w:r w:rsidR="00DC4AB9">
              <w:rPr>
                <w:rFonts w:ascii="Times New Roman" w:hAnsi="Times New Roman" w:eastAsia="Times New Roman"/>
                <w:iCs/>
                <w:sz w:val="24"/>
                <w:szCs w:val="24"/>
              </w:rPr>
              <w:t xml:space="preserve"> </w:t>
            </w:r>
          </w:p>
          <w:p w:rsidR="00982237" w:rsidP="3CFC997F" w:rsidRDefault="00982237" w14:paraId="12784B6E" wp14:textId="05C3241B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 w:rsidRPr="3CFC997F" w:rsidR="3CFC997F">
              <w:rPr>
                <w:rFonts w:ascii="Times New Roman" w:hAnsi="Times New Roman" w:eastAsia="Times New Roman"/>
                <w:sz w:val="24"/>
                <w:szCs w:val="24"/>
              </w:rPr>
              <w:t xml:space="preserve">- как вы думаете теперь мы можем подарить по шарику нашим мамам? Как вы думаете, шарики нашим </w:t>
            </w:r>
            <w:r w:rsidRPr="3CFC997F" w:rsidR="3CFC997F">
              <w:rPr>
                <w:rFonts w:ascii="Times New Roman" w:hAnsi="Times New Roman" w:eastAsia="Times New Roman"/>
                <w:sz w:val="24"/>
                <w:szCs w:val="24"/>
              </w:rPr>
              <w:t>мамочкам  понравятся</w:t>
            </w:r>
            <w:r w:rsidRPr="3CFC997F" w:rsidR="3CFC997F">
              <w:rPr>
                <w:rFonts w:ascii="Times New Roman" w:hAnsi="Times New Roman" w:eastAsia="Times New Roman"/>
                <w:sz w:val="24"/>
                <w:szCs w:val="24"/>
              </w:rPr>
              <w:t xml:space="preserve">?  </w:t>
            </w:r>
          </w:p>
          <w:p w:rsidRPr="00291152" w:rsidR="00291152" w:rsidP="00291152" w:rsidRDefault="00982237" w14:paraId="31F80E58" wp14:textId="77777777">
            <w:pPr>
              <w:tabs>
                <w:tab w:val="center" w:pos="4677"/>
                <w:tab w:val="right" w:pos="9355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</w:rPr>
              <w:t xml:space="preserve">- </w:t>
            </w:r>
            <w:r w:rsidRPr="00291152" w:rsidR="00291152">
              <w:rPr>
                <w:rFonts w:ascii="Times New Roman" w:hAnsi="Times New Roman" w:eastAsia="Times New Roman"/>
                <w:iCs/>
                <w:sz w:val="24"/>
                <w:szCs w:val="24"/>
              </w:rPr>
              <w:t>Молодцы ребята.</w:t>
            </w:r>
          </w:p>
        </w:tc>
      </w:tr>
    </w:tbl>
    <w:p xmlns:wp14="http://schemas.microsoft.com/office/word/2010/wordml" w:rsidRPr="00291152" w:rsidR="00291152" w:rsidP="00291152" w:rsidRDefault="00291152" w14:paraId="672A6659" wp14:textId="77777777">
      <w:pPr>
        <w:spacing w:after="0" w:line="259" w:lineRule="auto"/>
        <w:rPr>
          <w:rFonts w:ascii="Calibri" w:hAnsi="Calibri" w:eastAsia="Calibri" w:cs="Times New Roman"/>
        </w:rPr>
      </w:pPr>
    </w:p>
    <w:p xmlns:wp14="http://schemas.microsoft.com/office/word/2010/wordml" w:rsidR="00B5579A" w:rsidP="00291152" w:rsidRDefault="00B5579A" w14:paraId="0A37501D" wp14:textId="7777777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xmlns:wp14="http://schemas.microsoft.com/office/word/2010/wordml" w:rsidR="00943C2C" w:rsidRDefault="00943C2C" w14:paraId="5DAB6C7B" wp14:textId="77777777"/>
    <w:sectPr w:rsidR="00943C2C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B3"/>
    <w:rsid w:val="00291152"/>
    <w:rsid w:val="003E0139"/>
    <w:rsid w:val="00551F0D"/>
    <w:rsid w:val="00556FD9"/>
    <w:rsid w:val="00596AE4"/>
    <w:rsid w:val="00943C2C"/>
    <w:rsid w:val="00982237"/>
    <w:rsid w:val="009C4B67"/>
    <w:rsid w:val="00B5579A"/>
    <w:rsid w:val="00B57833"/>
    <w:rsid w:val="00D6171D"/>
    <w:rsid w:val="00DC4AB9"/>
    <w:rsid w:val="00E91F84"/>
    <w:rsid w:val="00EC31B3"/>
    <w:rsid w:val="3CFC9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9728"/>
  <w15:docId w15:val="{7B4C9D6D-9D11-4D52-81E0-5D442F7B7A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3" w:customStyle="1">
    <w:name w:val="c3"/>
    <w:basedOn w:val="a"/>
    <w:rsid w:val="00B557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1" w:customStyle="1">
    <w:name w:val="c1"/>
    <w:basedOn w:val="a0"/>
    <w:rsid w:val="00B5579A"/>
  </w:style>
  <w:style w:type="paragraph" w:styleId="c4" w:customStyle="1">
    <w:name w:val="c4"/>
    <w:basedOn w:val="a"/>
    <w:rsid w:val="00B557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6" w:customStyle="1">
    <w:name w:val="c6"/>
    <w:basedOn w:val="a0"/>
    <w:rsid w:val="00B5579A"/>
  </w:style>
  <w:style w:type="character" w:styleId="c0" w:customStyle="1">
    <w:name w:val="c0"/>
    <w:basedOn w:val="a0"/>
    <w:rsid w:val="00B5579A"/>
  </w:style>
  <w:style w:type="paragraph" w:styleId="c10" w:customStyle="1">
    <w:name w:val="c10"/>
    <w:basedOn w:val="a"/>
    <w:rsid w:val="00B557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2" w:customStyle="1">
    <w:name w:val="c2"/>
    <w:basedOn w:val="a"/>
    <w:rsid w:val="00B557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a"/>
    <w:rsid w:val="00B5579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91152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/>
    <w:rsid w:val="00DC4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5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579A"/>
  </w:style>
  <w:style w:type="paragraph" w:customStyle="1" w:styleId="c4">
    <w:name w:val="c4"/>
    <w:basedOn w:val="a"/>
    <w:rsid w:val="00B5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5579A"/>
  </w:style>
  <w:style w:type="character" w:customStyle="1" w:styleId="c0">
    <w:name w:val="c0"/>
    <w:basedOn w:val="a0"/>
    <w:rsid w:val="00B5579A"/>
  </w:style>
  <w:style w:type="paragraph" w:customStyle="1" w:styleId="c10">
    <w:name w:val="c10"/>
    <w:basedOn w:val="a"/>
    <w:rsid w:val="00B5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5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5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911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Валентина Коканова</dc:creator>
  <lastModifiedBy>zhizhenkova_sveta@mail.ru</lastModifiedBy>
  <revision>14</revision>
  <lastPrinted>2019-09-09T11:57:00.0000000Z</lastPrinted>
  <dcterms:created xsi:type="dcterms:W3CDTF">2019-09-09T09:18:00.0000000Z</dcterms:created>
  <dcterms:modified xsi:type="dcterms:W3CDTF">2022-02-07T06:59:44.6658663Z</dcterms:modified>
</coreProperties>
</file>